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RahmenBriefkopf"/>
        <w:framePr w:w="10219" w:h="865" w:hSpace="141" w:vSpace="0" w:wrap="around" w:vAnchor="text" w:hAnchor="page" w:x="1012" w:y="-1124" w:anchorLock="0"/>
        <w:rPr>
          <w:noProof w:val="0"/>
        </w:rPr>
      </w:pPr>
      <w:bookmarkStart w:id="0" w:name="Briefkopf"/>
      <w:bookmarkStart w:id="1" w:name="_GoBack"/>
      <w:bookmarkEnd w:id="0"/>
      <w:bookmarkEnd w:id="1"/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>
        <w:tc>
          <w:tcPr>
            <w:tcW w:w="10348" w:type="dxa"/>
            <w:tcBorders>
              <w:top w:val="nil"/>
            </w:tcBorders>
          </w:tcPr>
          <w:p>
            <w:pPr>
              <w:pStyle w:val="Zeilenabstand"/>
              <w:rPr>
                <w:rFonts w:ascii="Arial" w:hAnsi="Arial"/>
                <w:b/>
                <w:noProof w:val="0"/>
                <w:sz w:val="24"/>
              </w:rPr>
            </w:pPr>
            <w:r>
              <w:rPr>
                <w:rFonts w:ascii="Arial" w:hAnsi="Arial"/>
                <w:b/>
                <w:noProof w:val="0"/>
                <w:sz w:val="24"/>
              </w:rPr>
              <w:t>Beiblatt zum Arztbericht für Jugendliche vom</w:t>
            </w:r>
            <w:r>
              <w:rPr>
                <w:rFonts w:ascii="Arial" w:hAnsi="Arial"/>
                <w:noProof w:val="0"/>
                <w:sz w:val="24"/>
              </w:rPr>
              <w:t xml:space="preserve"> </w:t>
            </w:r>
            <w:r>
              <w:rPr>
                <w:rFonts w:ascii="Arial" w:hAnsi="Arial"/>
                <w:b/>
                <w:noProof w:val="0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/>
                <w:b/>
                <w:noProof w:val="0"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noProof w:val="0"/>
                <w:sz w:val="24"/>
              </w:rPr>
            </w:r>
            <w:r>
              <w:rPr>
                <w:rFonts w:ascii="Arial" w:hAnsi="Arial"/>
                <w:b/>
                <w:noProof w:val="0"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noProof w:val="0"/>
                <w:sz w:val="24"/>
              </w:rPr>
              <w:fldChar w:fldCharType="end"/>
            </w:r>
            <w:bookmarkEnd w:id="2"/>
          </w:p>
        </w:tc>
      </w:tr>
      <w:tr>
        <w:tc>
          <w:tcPr>
            <w:tcW w:w="10345" w:type="dxa"/>
            <w:tcBorders>
              <w:bottom w:val="nil"/>
            </w:tcBorders>
          </w:tcPr>
          <w:p>
            <w:pPr>
              <w:pStyle w:val="Zeilenabstand"/>
              <w:rPr>
                <w:rFonts w:ascii="Arial" w:hAnsi="Arial"/>
                <w:noProof w:val="0"/>
                <w:sz w:val="28"/>
              </w:rPr>
            </w:pPr>
          </w:p>
        </w:tc>
      </w:tr>
    </w:tbl>
    <w:p>
      <w:pPr>
        <w:pStyle w:val="Zeilenabstand"/>
        <w:rPr>
          <w:noProof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574"/>
      </w:tblGrid>
      <w:tr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Empfänger:</w:t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rFonts w:ascii="Arial" w:hAnsi="Arial" w:cs="Arial"/>
                <w:noProof w:val="0"/>
                <w:sz w:val="20"/>
              </w:rPr>
            </w:pPr>
            <w:r>
              <w:rPr>
                <w:rFonts w:ascii="Arial" w:hAnsi="Arial" w:cs="Arial"/>
                <w:noProof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noProof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noProof w:val="0"/>
                <w:sz w:val="20"/>
              </w:rPr>
            </w:r>
            <w:r>
              <w:rPr>
                <w:rFonts w:ascii="Arial" w:hAnsi="Arial" w:cs="Arial"/>
                <w:noProof w:val="0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noProof w:val="0"/>
                <w:sz w:val="20"/>
              </w:rPr>
              <w:fldChar w:fldCharType="end"/>
            </w:r>
            <w:bookmarkEnd w:id="3"/>
          </w:p>
        </w:tc>
      </w:tr>
      <w:tr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rPr>
                <w:noProof w:val="0"/>
              </w:rPr>
            </w:pP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rFonts w:ascii="Arial" w:hAnsi="Arial" w:cs="Arial"/>
                <w:b/>
                <w:noProof w:val="0"/>
                <w:sz w:val="20"/>
              </w:rPr>
            </w:pPr>
          </w:p>
        </w:tc>
      </w:tr>
      <w:tr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Versicherter:</w:t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rFonts w:ascii="Arial" w:hAnsi="Arial" w:cs="Arial"/>
                <w:b/>
                <w:noProof w:val="0"/>
                <w:sz w:val="20"/>
              </w:rPr>
            </w:pPr>
            <w:r>
              <w:rPr>
                <w:rFonts w:ascii="Arial" w:hAnsi="Arial" w:cs="Arial"/>
                <w:b/>
                <w:noProof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 w:val="0"/>
                <w:sz w:val="20"/>
              </w:rPr>
              <w:instrText xml:space="preserve"> </w:instrText>
            </w:r>
            <w:bookmarkStart w:id="4" w:name="Text6"/>
            <w:r>
              <w:rPr>
                <w:rFonts w:ascii="Arial" w:hAnsi="Arial" w:cs="Arial"/>
                <w:b/>
                <w:noProof w:val="0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b/>
                <w:noProof w:val="0"/>
                <w:sz w:val="20"/>
              </w:rPr>
            </w:r>
            <w:r>
              <w:rPr>
                <w:rFonts w:ascii="Arial" w:hAnsi="Arial" w:cs="Arial"/>
                <w:b/>
                <w:noProof w:val="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noProof w:val="0"/>
                <w:sz w:val="20"/>
              </w:rPr>
              <w:fldChar w:fldCharType="end"/>
            </w:r>
            <w:bookmarkEnd w:id="4"/>
          </w:p>
        </w:tc>
      </w:tr>
      <w:tr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rPr>
                <w:noProof w:val="0"/>
              </w:rPr>
            </w:pP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noProof w:val="0"/>
              </w:rPr>
            </w:pPr>
          </w:p>
        </w:tc>
      </w:tr>
    </w:tbl>
    <w:p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Beim obgenannten Kind werden Leistungen im Zusammenhang mit einer angeborenen Hüftdysplasie </w:t>
      </w:r>
    </w:p>
    <w:p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(Ziffer 183 GgV) geltend gemacht.</w:t>
      </w:r>
    </w:p>
    <w:p>
      <w:pPr>
        <w:spacing w:before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Wir bitten Sie:</w:t>
      </w:r>
    </w:p>
    <w:p>
      <w:pPr>
        <w:numPr>
          <w:ilvl w:val="0"/>
          <w:numId w:val="16"/>
        </w:numPr>
        <w:spacing w:before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Um Angabe der Daten der Ultraschalluntersuchungen und der jeweiligen Befunde (inkl. Typeneinteilung nach Graf).</w:t>
      </w:r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5"/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  <w:sz w:val="20"/>
        </w:rPr>
      </w:pPr>
    </w:p>
    <w:p>
      <w:pPr>
        <w:numPr>
          <w:ilvl w:val="0"/>
          <w:numId w:val="16"/>
        </w:numPr>
        <w:tabs>
          <w:tab w:val="left" w:pos="284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Um Angabe der Daten von Röntgen- oder andern Untersuchungen und der jeweiligen Befunde.</w:t>
      </w:r>
    </w:p>
    <w:p>
      <w:pPr>
        <w:tabs>
          <w:tab w:val="left" w:pos="284"/>
        </w:tabs>
        <w:jc w:val="both"/>
        <w:rPr>
          <w:rFonts w:ascii="Arial" w:hAnsi="Arial"/>
          <w:sz w:val="20"/>
        </w:rPr>
      </w:pPr>
    </w:p>
    <w:p>
      <w:pPr>
        <w:tabs>
          <w:tab w:val="left" w:pos="284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6"/>
    </w:p>
    <w:p>
      <w:pPr>
        <w:tabs>
          <w:tab w:val="left" w:pos="284"/>
        </w:tabs>
        <w:jc w:val="both"/>
        <w:rPr>
          <w:rFonts w:ascii="Arial" w:hAnsi="Arial"/>
          <w:sz w:val="20"/>
        </w:rPr>
      </w:pPr>
    </w:p>
    <w:p>
      <w:pPr>
        <w:tabs>
          <w:tab w:val="left" w:pos="284"/>
        </w:tabs>
        <w:jc w:val="both"/>
        <w:rPr>
          <w:rFonts w:ascii="Arial" w:hAnsi="Arial"/>
          <w:sz w:val="20"/>
        </w:rPr>
      </w:pPr>
    </w:p>
    <w:p>
      <w:pPr>
        <w:tabs>
          <w:tab w:val="left" w:pos="284"/>
        </w:tabs>
        <w:jc w:val="both"/>
        <w:rPr>
          <w:rFonts w:ascii="Arial" w:hAnsi="Arial"/>
          <w:sz w:val="20"/>
        </w:rPr>
      </w:pPr>
    </w:p>
    <w:p>
      <w:pPr>
        <w:tabs>
          <w:tab w:val="left" w:pos="284"/>
        </w:tabs>
        <w:jc w:val="both"/>
        <w:rPr>
          <w:rFonts w:ascii="Arial" w:hAnsi="Arial"/>
          <w:sz w:val="20"/>
        </w:rPr>
      </w:pPr>
    </w:p>
    <w:p>
      <w:pPr>
        <w:tabs>
          <w:tab w:val="left" w:pos="284"/>
        </w:tabs>
        <w:jc w:val="both"/>
        <w:rPr>
          <w:rFonts w:ascii="Arial" w:hAnsi="Arial"/>
          <w:sz w:val="20"/>
        </w:rPr>
      </w:pPr>
    </w:p>
    <w:p>
      <w:pPr>
        <w:tabs>
          <w:tab w:val="left" w:pos="284"/>
        </w:tabs>
        <w:jc w:val="both"/>
        <w:rPr>
          <w:rFonts w:ascii="Arial" w:hAnsi="Arial"/>
          <w:sz w:val="20"/>
        </w:rPr>
      </w:pPr>
    </w:p>
    <w:p>
      <w:pPr>
        <w:tabs>
          <w:tab w:val="left" w:pos="284"/>
        </w:tabs>
        <w:jc w:val="both"/>
        <w:rPr>
          <w:rFonts w:ascii="Arial" w:hAnsi="Arial"/>
          <w:sz w:val="20"/>
        </w:rPr>
      </w:pPr>
    </w:p>
    <w:p>
      <w:pPr>
        <w:tabs>
          <w:tab w:val="left" w:pos="284"/>
        </w:tabs>
        <w:jc w:val="both"/>
        <w:rPr>
          <w:rFonts w:ascii="Arial" w:hAnsi="Arial"/>
          <w:sz w:val="20"/>
        </w:rPr>
      </w:pPr>
    </w:p>
    <w:p>
      <w:pPr>
        <w:tabs>
          <w:tab w:val="left" w:pos="284"/>
        </w:tabs>
        <w:jc w:val="both"/>
        <w:rPr>
          <w:rFonts w:ascii="Arial" w:hAnsi="Arial"/>
          <w:sz w:val="20"/>
        </w:rPr>
      </w:pPr>
    </w:p>
    <w:p>
      <w:pPr>
        <w:tabs>
          <w:tab w:val="left" w:pos="284"/>
        </w:tabs>
        <w:jc w:val="both"/>
        <w:rPr>
          <w:rFonts w:ascii="Arial" w:hAnsi="Arial"/>
          <w:sz w:val="20"/>
        </w:rPr>
      </w:pPr>
    </w:p>
    <w:p>
      <w:pPr>
        <w:numPr>
          <w:ilvl w:val="0"/>
          <w:numId w:val="16"/>
        </w:numPr>
        <w:jc w:val="both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</w:rPr>
        <w:t>Bemerkungen:</w:t>
      </w:r>
    </w:p>
    <w:tbl>
      <w:tblPr>
        <w:tblW w:w="0" w:type="auto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>
        <w:tc>
          <w:tcPr>
            <w:tcW w:w="10206" w:type="dxa"/>
          </w:tcPr>
          <w:p>
            <w:pPr>
              <w:pStyle w:val="RahmenFusszeile"/>
              <w:framePr w:h="680" w:hRule="exact" w:wrap="notBeside"/>
              <w:jc w:val="left"/>
              <w:rPr>
                <w:noProof w:val="0"/>
                <w:sz w:val="12"/>
                <w:lang w:val="fr-CH"/>
              </w:rPr>
            </w:pPr>
            <w:r>
              <w:rPr>
                <w:noProof w:val="0"/>
                <w:sz w:val="12"/>
                <w:lang w:val="fr-CH"/>
              </w:rPr>
              <w:t>IV _1424</w:t>
            </w:r>
          </w:p>
        </w:tc>
      </w:tr>
    </w:tbl>
    <w:p>
      <w:pPr>
        <w:jc w:val="both"/>
        <w:rPr>
          <w:lang w:val="de-CH"/>
        </w:rPr>
      </w:pPr>
    </w:p>
    <w:p>
      <w:pPr>
        <w:jc w:val="both"/>
        <w:rPr>
          <w:lang w:val="de-CH"/>
        </w:rPr>
      </w:pPr>
      <w:r>
        <w:rPr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7"/>
    </w:p>
    <w:sectPr>
      <w:footerReference w:type="default" r:id="rId7"/>
      <w:pgSz w:w="11906" w:h="16838" w:code="9"/>
      <w:pgMar w:top="1701" w:right="680" w:bottom="709" w:left="1021" w:header="567" w:footer="3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R_B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</w:tblGrid>
    <w:tr>
      <w:tc>
        <w:tcPr>
          <w:tcW w:w="10206" w:type="dxa"/>
        </w:tcPr>
        <w:p>
          <w:pPr>
            <w:pStyle w:val="AbsatzFusszeile2"/>
          </w:pPr>
          <w:r>
            <w:t xml:space="preserve">Seite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151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EE3FA9"/>
    <w:multiLevelType w:val="singleLevel"/>
    <w:tmpl w:val="FA66BD82"/>
    <w:lvl w:ilvl="0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10AE1F16"/>
    <w:multiLevelType w:val="singleLevel"/>
    <w:tmpl w:val="0407000B"/>
    <w:lvl w:ilvl="0">
      <w:start w:val="5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DC9714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B85AA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F9653B"/>
    <w:multiLevelType w:val="singleLevel"/>
    <w:tmpl w:val="E04A0B7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2B5819E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5B06E81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A9222B1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17B3B1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F055E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F034A72"/>
    <w:multiLevelType w:val="singleLevel"/>
    <w:tmpl w:val="E04A0B7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708977F2"/>
    <w:multiLevelType w:val="singleLevel"/>
    <w:tmpl w:val="C5700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3" w15:restartNumberingAfterBreak="0">
    <w:nsid w:val="7A3102F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F2340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F367F6C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8"/>
  </w:num>
  <w:num w:numId="5">
    <w:abstractNumId w:val="0"/>
  </w:num>
  <w:num w:numId="6">
    <w:abstractNumId w:val="13"/>
  </w:num>
  <w:num w:numId="7">
    <w:abstractNumId w:val="3"/>
  </w:num>
  <w:num w:numId="8">
    <w:abstractNumId w:val="5"/>
  </w:num>
  <w:num w:numId="9">
    <w:abstractNumId w:val="11"/>
  </w:num>
  <w:num w:numId="10">
    <w:abstractNumId w:val="10"/>
  </w:num>
  <w:num w:numId="11">
    <w:abstractNumId w:val="4"/>
  </w:num>
  <w:num w:numId="12">
    <w:abstractNumId w:val="15"/>
  </w:num>
  <w:num w:numId="13">
    <w:abstractNumId w:val="7"/>
  </w:num>
  <w:num w:numId="14">
    <w:abstractNumId w:val="1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5:docId w15:val="{057EA528-F41E-4844-8917-00EAB8BD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hmenOCR-Code">
    <w:name w:val="Rahmen OCR-Code"/>
    <w:pPr>
      <w:framePr w:w="3402" w:h="340" w:hRule="exact" w:hSpace="142" w:vSpace="142" w:wrap="notBeside" w:vAnchor="page" w:hAnchor="margin" w:y="568" w:anchorLock="1"/>
    </w:pPr>
    <w:rPr>
      <w:rFonts w:ascii="OCR_B" w:hAnsi="OCR_B"/>
      <w:noProof/>
      <w:sz w:val="22"/>
    </w:rPr>
  </w:style>
  <w:style w:type="paragraph" w:customStyle="1" w:styleId="RahmenBriefkopf">
    <w:name w:val="Rahmen Briefkopf"/>
    <w:pPr>
      <w:framePr w:w="5103" w:h="1985" w:hRule="exact" w:hSpace="142" w:vSpace="142" w:wrap="notBeside" w:vAnchor="page" w:hAnchor="margin" w:xAlign="right" w:y="568" w:anchorLock="1"/>
      <w:shd w:val="solid" w:color="FFFFFF" w:fill="FFFFFF"/>
    </w:pPr>
    <w:rPr>
      <w:noProof/>
      <w:sz w:val="22"/>
    </w:rPr>
  </w:style>
  <w:style w:type="paragraph" w:customStyle="1" w:styleId="AbsatzUnterberschrift">
    <w:name w:val="Absatz Unterüberschrift"/>
    <w:basedOn w:val="AbsatzStandard"/>
    <w:pPr>
      <w:spacing w:before="60"/>
    </w:pPr>
    <w:rPr>
      <w:u w:val="single"/>
    </w:rPr>
  </w:style>
  <w:style w:type="paragraph" w:customStyle="1" w:styleId="RahmenVersandart">
    <w:name w:val="Rahmen Versandart"/>
    <w:pPr>
      <w:framePr w:w="4536" w:hSpace="142" w:vSpace="142" w:wrap="notBeside" w:vAnchor="page" w:hAnchor="margin" w:y="2382" w:anchorLock="1"/>
      <w:shd w:val="solid" w:color="FFFFFF" w:fill="FFFFFF"/>
      <w:suppressAutoHyphens/>
    </w:pPr>
    <w:rPr>
      <w:b/>
      <w:noProof/>
      <w:sz w:val="22"/>
    </w:rPr>
  </w:style>
  <w:style w:type="paragraph" w:customStyle="1" w:styleId="VariablenundText">
    <w:name w:val="Variablen und Text"/>
    <w:pPr>
      <w:spacing w:line="220" w:lineRule="exact"/>
    </w:pPr>
    <w:rPr>
      <w:noProof/>
      <w:sz w:val="22"/>
    </w:rPr>
  </w:style>
  <w:style w:type="paragraph" w:customStyle="1" w:styleId="AbsatzVariable">
    <w:name w:val="Absatz Variable"/>
    <w:rPr>
      <w:sz w:val="22"/>
    </w:rPr>
  </w:style>
  <w:style w:type="paragraph" w:customStyle="1" w:styleId="Auflistung">
    <w:name w:val="Auflistung"/>
    <w:pPr>
      <w:spacing w:line="220" w:lineRule="exact"/>
    </w:pPr>
    <w:rPr>
      <w:rFonts w:ascii="Arial" w:hAnsi="Arial"/>
      <w:noProof/>
      <w:sz w:val="16"/>
    </w:rPr>
  </w:style>
  <w:style w:type="paragraph" w:customStyle="1" w:styleId="RahmenFusszeile">
    <w:name w:val="Rahmen Fusszeile"/>
    <w:pPr>
      <w:framePr w:w="10206" w:h="454" w:hRule="exact" w:hSpace="142" w:vSpace="142" w:wrap="notBeside" w:vAnchor="page" w:hAnchor="margin" w:y="15820" w:anchorLock="1"/>
      <w:suppressAutoHyphens/>
      <w:spacing w:before="20"/>
      <w:jc w:val="center"/>
    </w:pPr>
    <w:rPr>
      <w:rFonts w:ascii="Arial" w:hAnsi="Arial"/>
      <w:noProof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RahmenTitel">
    <w:name w:val="Rahmen Titel"/>
    <w:pPr>
      <w:framePr w:w="4536" w:h="369" w:hRule="exact" w:hSpace="142" w:vSpace="142" w:wrap="notBeside" w:vAnchor="page" w:hAnchor="margin" w:y="1135" w:anchorLock="1"/>
    </w:pPr>
    <w:rPr>
      <w:b/>
      <w:noProof/>
      <w:sz w:val="32"/>
    </w:rPr>
  </w:style>
  <w:style w:type="paragraph" w:customStyle="1" w:styleId="RahmenEmpfnger">
    <w:name w:val="Rahmen Empfänger"/>
    <w:basedOn w:val="Standard"/>
    <w:pPr>
      <w:framePr w:w="4820" w:h="2041" w:hRule="exact" w:hSpace="142" w:vSpace="142" w:wrap="notBeside" w:vAnchor="page" w:hAnchor="margin" w:y="2723" w:anchorLock="1"/>
    </w:pPr>
    <w:rPr>
      <w:noProof/>
    </w:rPr>
  </w:style>
  <w:style w:type="paragraph" w:customStyle="1" w:styleId="VariablemitAutoKorrektur">
    <w:name w:val="Variable mit AutoKorrektur"/>
    <w:pPr>
      <w:framePr w:w="5103" w:h="1928" w:hRule="exact" w:hSpace="142" w:vSpace="142" w:wrap="notBeside" w:vAnchor="page" w:hAnchor="page" w:x="6125" w:y="2728" w:anchorLock="1"/>
      <w:spacing w:line="240" w:lineRule="exact"/>
    </w:pPr>
    <w:rPr>
      <w:sz w:val="22"/>
    </w:rPr>
  </w:style>
  <w:style w:type="paragraph" w:customStyle="1" w:styleId="RahmenInfo-Block">
    <w:name w:val="Rahmen Info-Block"/>
    <w:pPr>
      <w:framePr w:w="5103" w:h="1928" w:hRule="exact" w:hSpace="142" w:vSpace="142" w:wrap="notBeside" w:vAnchor="page" w:hAnchor="margin" w:xAlign="right" w:y="2723"/>
      <w:spacing w:line="240" w:lineRule="exact"/>
    </w:pPr>
    <w:rPr>
      <w:rFonts w:ascii="Arial" w:hAnsi="Arial"/>
      <w:noProof/>
      <w:sz w:val="16"/>
    </w:rPr>
  </w:style>
  <w:style w:type="paragraph" w:customStyle="1" w:styleId="Zeilenabstand">
    <w:name w:val="Zeilenabstand"/>
    <w:rPr>
      <w:noProof/>
      <w:sz w:val="22"/>
    </w:rPr>
  </w:style>
  <w:style w:type="paragraph" w:customStyle="1" w:styleId="RahmenKopie">
    <w:name w:val="Rahmen Kopie"/>
    <w:pPr>
      <w:framePr w:w="4536" w:hSpace="142" w:vSpace="142" w:wrap="notBeside" w:vAnchor="page" w:hAnchor="margin" w:y="1702" w:anchorLock="1"/>
    </w:pPr>
    <w:rPr>
      <w:b/>
      <w:noProof/>
      <w:color w:val="808080"/>
      <w:sz w:val="28"/>
    </w:rPr>
  </w:style>
  <w:style w:type="paragraph" w:customStyle="1" w:styleId="AbsatzStandard">
    <w:name w:val="Absatz Standard"/>
    <w:pPr>
      <w:spacing w:after="60"/>
    </w:pPr>
    <w:rPr>
      <w:noProof/>
      <w:sz w:val="22"/>
    </w:rPr>
  </w:style>
  <w:style w:type="paragraph" w:customStyle="1" w:styleId="Absatzberschrift">
    <w:name w:val="Absatz Überschrift"/>
    <w:next w:val="AbsatzStandard"/>
    <w:pPr>
      <w:spacing w:before="120" w:after="60"/>
    </w:pPr>
    <w:rPr>
      <w:b/>
      <w:noProof/>
      <w:sz w:val="24"/>
      <w:u w:val="single"/>
    </w:rPr>
  </w:style>
  <w:style w:type="paragraph" w:customStyle="1" w:styleId="AbsatzAbstand">
    <w:name w:val="Absatz Abstand"/>
    <w:rPr>
      <w:noProof/>
      <w:sz w:val="12"/>
    </w:rPr>
  </w:style>
  <w:style w:type="paragraph" w:customStyle="1" w:styleId="AbsatzFusszeile2">
    <w:name w:val="Absatz Fusszeile 2"/>
    <w:pPr>
      <w:pBdr>
        <w:top w:val="single" w:sz="4" w:space="1" w:color="auto"/>
      </w:pBdr>
      <w:spacing w:before="20"/>
      <w:jc w:val="center"/>
    </w:pPr>
    <w:rPr>
      <w:rFonts w:ascii="Arial" w:hAnsi="Arial"/>
      <w:noProof/>
      <w:sz w:val="16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customStyle="1" w:styleId="VariableRekursort">
    <w:name w:val="Variable Rekursort"/>
    <w:pPr>
      <w:spacing w:after="60"/>
      <w:ind w:left="2268" w:hanging="2268"/>
    </w:pPr>
    <w:rPr>
      <w:b/>
      <w:noProof/>
      <w:sz w:val="22"/>
    </w:rPr>
  </w:style>
  <w:style w:type="paragraph" w:customStyle="1" w:styleId="AbsatzFristenstillstand">
    <w:name w:val="Absatz Fristenstillstand"/>
    <w:pPr>
      <w:tabs>
        <w:tab w:val="left" w:pos="284"/>
      </w:tabs>
      <w:spacing w:after="60"/>
    </w:pPr>
    <w:rPr>
      <w:noProof/>
      <w:sz w:val="22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Minizeile">
    <w:name w:val="Minizeile"/>
    <w:pPr>
      <w:keepNext/>
      <w:keepLines/>
    </w:pPr>
    <w:rPr>
      <w:noProof/>
      <w:sz w:val="12"/>
    </w:rPr>
  </w:style>
  <w:style w:type="paragraph" w:customStyle="1" w:styleId="Visum">
    <w:name w:val="Visum"/>
    <w:autoRedefine/>
    <w:pPr>
      <w:keepNext/>
      <w:keepLines/>
    </w:pPr>
    <w:rPr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Beiblatt zu Arztbericht</vt:lpstr>
    </vt:vector>
  </TitlesOfParts>
  <Manager>Formulargruppe</Manager>
  <Company>IV-Stelle Basel-Stadt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Beiblatt zu Arztbericht</dc:title>
  <dc:subject>OSIV-Projekt</dc:subject>
  <dc:creator>René Howald</dc:creator>
  <cp:lastModifiedBy>Radic Mihajel</cp:lastModifiedBy>
  <cp:revision>2</cp:revision>
  <cp:lastPrinted>1999-12-14T09:19:00Z</cp:lastPrinted>
  <dcterms:created xsi:type="dcterms:W3CDTF">2024-09-02T11:51:00Z</dcterms:created>
  <dcterms:modified xsi:type="dcterms:W3CDTF">2024-09-02T11:51:00Z</dcterms:modified>
</cp:coreProperties>
</file>